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C4A22" w14:textId="3102F294" w:rsidR="00F10766" w:rsidRPr="00F10766" w:rsidRDefault="00F10766" w:rsidP="000E4F4B">
      <w:pPr>
        <w:pStyle w:val="Nzev"/>
        <w:keepLines/>
        <w:spacing w:before="0" w:after="0"/>
        <w:contextualSpacing/>
        <w:outlineLvl w:val="9"/>
        <w:rPr>
          <w:rFonts w:asciiTheme="minorHAnsi" w:hAnsiTheme="minorHAnsi"/>
          <w:b w:val="0"/>
          <w:u w:val="none"/>
          <w:lang w:eastAsia="en-US"/>
        </w:rPr>
      </w:pPr>
      <w:r w:rsidRPr="00F10766">
        <w:rPr>
          <w:rFonts w:asciiTheme="minorHAnsi" w:hAnsiTheme="minorHAnsi"/>
          <w:b w:val="0"/>
          <w:u w:val="none"/>
          <w:lang w:eastAsia="en-US"/>
        </w:rPr>
        <w:t xml:space="preserve">Příloha č. </w:t>
      </w:r>
      <w:r>
        <w:rPr>
          <w:rFonts w:asciiTheme="minorHAnsi" w:hAnsiTheme="minorHAnsi"/>
          <w:b w:val="0"/>
          <w:u w:val="none"/>
          <w:lang w:eastAsia="en-US"/>
        </w:rPr>
        <w:t>4 Výzvy k podání nabídky</w:t>
      </w:r>
    </w:p>
    <w:p w14:paraId="73C4A373" w14:textId="2DD8D9E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024340">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2434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r>
      <w:r w:rsidRPr="00024340">
        <w:rPr>
          <w:rFonts w:eastAsia="Times New Roman" w:cs="Times New Roman"/>
          <w:lang w:eastAsia="cs-CZ"/>
        </w:rPr>
        <w:t>IČ 70994234, DIČ CZ70994234</w:t>
      </w:r>
    </w:p>
    <w:p w14:paraId="75D45E8C" w14:textId="48E7ACF8"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024340">
        <w:rPr>
          <w:rFonts w:eastAsia="Times New Roman" w:cs="Times New Roman"/>
          <w:lang w:eastAsia="cs-CZ"/>
        </w:rPr>
        <w:tab/>
      </w:r>
      <w:r w:rsidRPr="00024340">
        <w:rPr>
          <w:rFonts w:eastAsia="Times New Roman" w:cs="Times New Roman"/>
          <w:lang w:eastAsia="cs-CZ"/>
        </w:rPr>
        <w:tab/>
      </w:r>
      <w:r w:rsidR="00D85C5B" w:rsidRPr="00024340">
        <w:rPr>
          <w:rFonts w:eastAsia="Times New Roman" w:cs="Times New Roman"/>
          <w:lang w:eastAsia="cs-CZ"/>
        </w:rPr>
        <w:t xml:space="preserve">zastoupená </w:t>
      </w:r>
      <w:r w:rsidR="00024340" w:rsidRPr="00024340">
        <w:rPr>
          <w:rFonts w:eastAsia="Times New Roman" w:cs="Times New Roman"/>
          <w:b/>
          <w:lang w:eastAsia="cs-CZ"/>
        </w:rPr>
        <w:t>Bc. Jiří Svoboda, MBA, generální ředitel</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DD52B3"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DD52B3">
        <w:rPr>
          <w:rFonts w:eastAsia="Times New Roman" w:cs="Times New Roman"/>
          <w:b/>
          <w:highlight w:val="green"/>
          <w:lang w:eastAsia="cs-CZ"/>
        </w:rPr>
        <w:t>Prodávající:</w:t>
      </w:r>
      <w:r w:rsidRPr="00DD52B3">
        <w:rPr>
          <w:rFonts w:eastAsia="Times New Roman" w:cs="Times New Roman"/>
          <w:highlight w:val="green"/>
          <w:lang w:eastAsia="cs-CZ"/>
        </w:rPr>
        <w:tab/>
      </w:r>
      <w:r w:rsidRPr="00DD52B3">
        <w:rPr>
          <w:rFonts w:eastAsia="Times New Roman" w:cs="Times New Roman"/>
          <w:i/>
          <w:highlight w:val="green"/>
          <w:lang w:eastAsia="cs-CZ"/>
        </w:rPr>
        <w:t>jméno osoby</w:t>
      </w:r>
    </w:p>
    <w:p w14:paraId="05A19514" w14:textId="77777777" w:rsidR="00D85C5B" w:rsidRPr="00DD52B3"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DD52B3">
        <w:rPr>
          <w:rFonts w:eastAsia="Times New Roman" w:cs="Times New Roman"/>
          <w:highlight w:val="green"/>
          <w:lang w:eastAsia="cs-CZ"/>
        </w:rPr>
        <w:tab/>
      </w:r>
      <w:r w:rsidRPr="00DD52B3">
        <w:rPr>
          <w:rFonts w:eastAsia="Times New Roman" w:cs="Times New Roman"/>
          <w:highlight w:val="green"/>
          <w:lang w:eastAsia="cs-CZ"/>
        </w:rPr>
        <w:tab/>
      </w:r>
      <w:r w:rsidRPr="00DD52B3">
        <w:rPr>
          <w:rFonts w:eastAsia="Times New Roman" w:cs="Times New Roman"/>
          <w:i/>
          <w:highlight w:val="green"/>
          <w:lang w:eastAsia="cs-CZ"/>
        </w:rPr>
        <w:t>údaje o zápisu v evidenci</w:t>
      </w:r>
    </w:p>
    <w:p w14:paraId="22E0CB47" w14:textId="77777777" w:rsidR="00D85C5B" w:rsidRPr="00DD52B3"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DD52B3">
        <w:rPr>
          <w:rFonts w:eastAsia="Times New Roman" w:cs="Times New Roman"/>
          <w:highlight w:val="green"/>
          <w:lang w:eastAsia="cs-CZ"/>
        </w:rPr>
        <w:tab/>
      </w:r>
      <w:r w:rsidRPr="00DD52B3">
        <w:rPr>
          <w:rFonts w:eastAsia="Times New Roman" w:cs="Times New Roman"/>
          <w:highlight w:val="green"/>
          <w:lang w:eastAsia="cs-CZ"/>
        </w:rPr>
        <w:tab/>
      </w:r>
      <w:r w:rsidRPr="00DD52B3">
        <w:rPr>
          <w:rFonts w:eastAsia="Times New Roman" w:cs="Times New Roman"/>
          <w:i/>
          <w:highlight w:val="green"/>
          <w:lang w:eastAsia="cs-CZ"/>
        </w:rPr>
        <w:t>údaje o sídlu</w:t>
      </w:r>
    </w:p>
    <w:p w14:paraId="385B5569" w14:textId="7C710AF4" w:rsidR="00D85C5B" w:rsidRPr="00DD52B3"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DD52B3">
        <w:rPr>
          <w:rFonts w:eastAsia="Times New Roman" w:cs="Times New Roman"/>
          <w:highlight w:val="green"/>
          <w:lang w:eastAsia="cs-CZ"/>
        </w:rPr>
        <w:t xml:space="preserve">                      </w:t>
      </w:r>
      <w:r w:rsidR="00D85C5B" w:rsidRPr="00DD52B3">
        <w:rPr>
          <w:rFonts w:eastAsia="Times New Roman" w:cs="Times New Roman"/>
          <w:highlight w:val="green"/>
          <w:lang w:eastAsia="cs-CZ"/>
        </w:rPr>
        <w:t>IČ …………………</w:t>
      </w:r>
      <w:proofErr w:type="gramStart"/>
      <w:r w:rsidR="00D85C5B" w:rsidRPr="00DD52B3">
        <w:rPr>
          <w:rFonts w:eastAsia="Times New Roman" w:cs="Times New Roman"/>
          <w:highlight w:val="green"/>
          <w:lang w:eastAsia="cs-CZ"/>
        </w:rPr>
        <w:t>… , DIČ</w:t>
      </w:r>
      <w:proofErr w:type="gramEnd"/>
      <w:r w:rsidR="00D85C5B" w:rsidRPr="00DD52B3">
        <w:rPr>
          <w:rFonts w:eastAsia="Times New Roman" w:cs="Times New Roman"/>
          <w:highlight w:val="green"/>
          <w:lang w:eastAsia="cs-CZ"/>
        </w:rPr>
        <w:t xml:space="preserve"> …………………</w:t>
      </w:r>
    </w:p>
    <w:p w14:paraId="39F2A5A3" w14:textId="77777777" w:rsidR="00F20995" w:rsidRPr="00DD52B3"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DD52B3">
        <w:rPr>
          <w:rFonts w:eastAsia="Times New Roman" w:cs="Times New Roman"/>
          <w:highlight w:val="green"/>
          <w:lang w:eastAsia="cs-CZ"/>
        </w:rPr>
        <w:t>Bankovní spojení:……………………..</w:t>
      </w:r>
    </w:p>
    <w:p w14:paraId="2CC92AF1" w14:textId="77777777" w:rsidR="00F20995" w:rsidRPr="00DD52B3"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DD52B3">
        <w:rPr>
          <w:rFonts w:eastAsia="Times New Roman" w:cs="Times New Roman"/>
          <w:highlight w:val="green"/>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DD52B3">
        <w:rPr>
          <w:rFonts w:eastAsia="Times New Roman" w:cs="Times New Roman"/>
          <w:highlight w:val="green"/>
          <w:lang w:eastAsia="cs-CZ"/>
        </w:rPr>
        <w:tab/>
      </w:r>
      <w:r w:rsidRPr="00DD52B3">
        <w:rPr>
          <w:rFonts w:eastAsia="Times New Roman" w:cs="Times New Roman"/>
          <w:highlight w:val="green"/>
          <w:lang w:eastAsia="cs-CZ"/>
        </w:rPr>
        <w:tab/>
      </w:r>
      <w:r w:rsidRPr="00DD52B3">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68B84B4" w:rsidR="00D85C5B" w:rsidRPr="000C5DA0" w:rsidRDefault="00D85C5B" w:rsidP="002B378D">
      <w:pPr>
        <w:rPr>
          <w:lang w:eastAsia="cs-CZ"/>
        </w:rPr>
      </w:pPr>
      <w:r w:rsidRPr="000C5DA0">
        <w:rPr>
          <w:lang w:eastAsia="cs-CZ"/>
        </w:rPr>
        <w:t>Tato smlouva je uzavřena na základě výsledků zadávacího ří</w:t>
      </w:r>
      <w:r w:rsidR="00024340">
        <w:rPr>
          <w:lang w:eastAsia="cs-CZ"/>
        </w:rPr>
        <w:t xml:space="preserve">zení veřejné zakázky s názvem </w:t>
      </w:r>
      <w:r w:rsidR="00024340" w:rsidRPr="00024340">
        <w:rPr>
          <w:b/>
          <w:lang w:eastAsia="cs-CZ"/>
        </w:rPr>
        <w:t>„Tisk kalendářů pro S</w:t>
      </w:r>
      <w:r w:rsidR="002970EF">
        <w:rPr>
          <w:b/>
          <w:lang w:eastAsia="cs-CZ"/>
        </w:rPr>
        <w:t xml:space="preserve">právu </w:t>
      </w:r>
      <w:r w:rsidR="00432B69">
        <w:rPr>
          <w:b/>
          <w:lang w:eastAsia="cs-CZ"/>
        </w:rPr>
        <w:t>ž</w:t>
      </w:r>
      <w:r w:rsidR="002970EF">
        <w:rPr>
          <w:b/>
          <w:lang w:eastAsia="cs-CZ"/>
        </w:rPr>
        <w:t>eleznic</w:t>
      </w:r>
      <w:r w:rsidR="00024340" w:rsidRPr="00024340">
        <w:rPr>
          <w:b/>
          <w:lang w:eastAsia="cs-CZ"/>
        </w:rPr>
        <w:t xml:space="preserve"> </w:t>
      </w:r>
      <w:r w:rsidR="001D7D70">
        <w:rPr>
          <w:b/>
          <w:lang w:eastAsia="cs-CZ"/>
        </w:rPr>
        <w:t>2023</w:t>
      </w:r>
      <w:r w:rsidRPr="00CF61D3">
        <w:rPr>
          <w:b/>
          <w:lang w:eastAsia="cs-CZ"/>
        </w:rPr>
        <w:t>“</w:t>
      </w:r>
      <w:r w:rsidRPr="00CF61D3">
        <w:rPr>
          <w:lang w:eastAsia="cs-CZ"/>
        </w:rPr>
        <w:t xml:space="preserve">, </w:t>
      </w:r>
      <w:proofErr w:type="gramStart"/>
      <w:r w:rsidR="001C22E7" w:rsidRPr="00CF61D3">
        <w:rPr>
          <w:rFonts w:eastAsia="Times New Roman" w:cs="Times New Roman"/>
          <w:lang w:eastAsia="cs-CZ"/>
        </w:rPr>
        <w:t>č.j.</w:t>
      </w:r>
      <w:proofErr w:type="gramEnd"/>
      <w:r w:rsidR="001C22E7" w:rsidRPr="00CF61D3">
        <w:rPr>
          <w:rFonts w:eastAsia="Times New Roman" w:cs="Times New Roman"/>
          <w:lang w:eastAsia="cs-CZ"/>
        </w:rPr>
        <w:t xml:space="preserve"> veřejné zakázky</w:t>
      </w:r>
      <w:r w:rsidR="00F20995" w:rsidRPr="00CF61D3">
        <w:rPr>
          <w:rFonts w:eastAsia="Times New Roman" w:cs="Times New Roman"/>
          <w:lang w:eastAsia="cs-CZ"/>
        </w:rPr>
        <w:t xml:space="preserve"> </w:t>
      </w:r>
      <w:r w:rsidR="00AB1D1D">
        <w:rPr>
          <w:rFonts w:eastAsia="Times New Roman" w:cs="Times New Roman"/>
          <w:lang w:eastAsia="cs-CZ"/>
        </w:rPr>
        <w:t>13878/2022</w:t>
      </w:r>
      <w:r w:rsidR="00CF61D3" w:rsidRPr="00CF61D3">
        <w:rPr>
          <w:rFonts w:eastAsia="Times New Roman" w:cs="Times New Roman"/>
          <w:lang w:eastAsia="cs-CZ"/>
        </w:rPr>
        <w:t>-SŽ-GŘ-O8</w:t>
      </w:r>
      <w:r w:rsidR="001C22E7" w:rsidRPr="00CF61D3">
        <w:rPr>
          <w:rFonts w:eastAsia="Times New Roman" w:cs="Times New Roman"/>
          <w:lang w:eastAsia="cs-CZ"/>
        </w:rPr>
        <w:t xml:space="preserve"> </w:t>
      </w:r>
      <w:r w:rsidRPr="00CF61D3">
        <w:rPr>
          <w:lang w:eastAsia="cs-CZ"/>
        </w:rPr>
        <w:t xml:space="preserve">(dále jen „veřejná zakázka“). Jednotlivá ustanovení této </w:t>
      </w:r>
      <w:r w:rsidR="008B1447" w:rsidRPr="00CF61D3">
        <w:rPr>
          <w:lang w:eastAsia="cs-CZ"/>
        </w:rPr>
        <w:t>Sml</w:t>
      </w:r>
      <w:r w:rsidRPr="00CF61D3">
        <w:rPr>
          <w:lang w:eastAsia="cs-CZ"/>
        </w:rPr>
        <w:t>ouvy tak budou vykládána v</w:t>
      </w:r>
      <w:r w:rsidRPr="000C5DA0">
        <w:rPr>
          <w:lang w:eastAsia="cs-CZ"/>
        </w:rPr>
        <w:t xml:space="preserve"> souladu se zadávacími podmínkami veřejné zakázky. </w:t>
      </w:r>
    </w:p>
    <w:p w14:paraId="50FD3425" w14:textId="77777777" w:rsidR="00D85C5B" w:rsidRPr="000E4F4B" w:rsidRDefault="00D85C5B" w:rsidP="007F5EC4">
      <w:pPr>
        <w:pStyle w:val="Nadpis1"/>
      </w:pPr>
      <w:r w:rsidRPr="000E4F4B">
        <w:t>Předmět koupě (přesná specifikace)</w:t>
      </w:r>
    </w:p>
    <w:p w14:paraId="6A6C9051" w14:textId="331E5A3E" w:rsidR="00024340" w:rsidRDefault="00D85C5B" w:rsidP="00024340">
      <w:pPr>
        <w:numPr>
          <w:ilvl w:val="1"/>
          <w:numId w:val="34"/>
        </w:numPr>
        <w:overflowPunct w:val="0"/>
        <w:autoSpaceDE w:val="0"/>
        <w:autoSpaceDN w:val="0"/>
        <w:adjustRightInd w:val="0"/>
        <w:spacing w:after="0" w:line="240" w:lineRule="auto"/>
        <w:ind w:left="709" w:hanging="709"/>
        <w:contextualSpacing/>
        <w:textAlignment w:val="baseline"/>
        <w:rPr>
          <w:lang w:eastAsia="cs-CZ"/>
        </w:rPr>
      </w:pPr>
      <w:r w:rsidRPr="00024340">
        <w:rPr>
          <w:rFonts w:eastAsia="Times New Roman" w:cs="Times New Roman"/>
          <w:b/>
          <w:lang w:eastAsia="cs-CZ"/>
        </w:rPr>
        <w:t>Předmětem</w:t>
      </w:r>
      <w:r w:rsidRPr="00024340">
        <w:rPr>
          <w:b/>
          <w:lang w:eastAsia="cs-CZ"/>
        </w:rPr>
        <w:t xml:space="preserve"> koupě je </w:t>
      </w:r>
      <w:r w:rsidR="000C286B" w:rsidRPr="00BF4896">
        <w:t>grafické zpracování, předtisková příprava a následná výroba kale</w:t>
      </w:r>
      <w:r w:rsidR="001D7D70">
        <w:t>ndářů pro rok 2023</w:t>
      </w:r>
      <w:r w:rsidR="00024340" w:rsidRPr="00024340">
        <w:rPr>
          <w:lang w:eastAsia="cs-CZ"/>
        </w:rPr>
        <w:t xml:space="preserve">. </w:t>
      </w:r>
    </w:p>
    <w:p w14:paraId="63A9C12B" w14:textId="1713B752" w:rsidR="00024340" w:rsidRPr="00024340" w:rsidRDefault="00024340" w:rsidP="00024340">
      <w:pPr>
        <w:overflowPunct w:val="0"/>
        <w:autoSpaceDE w:val="0"/>
        <w:autoSpaceDN w:val="0"/>
        <w:adjustRightInd w:val="0"/>
        <w:spacing w:after="0" w:line="240" w:lineRule="auto"/>
        <w:ind w:left="709"/>
        <w:contextualSpacing/>
        <w:textAlignment w:val="baseline"/>
        <w:rPr>
          <w:lang w:eastAsia="cs-CZ"/>
        </w:rPr>
      </w:pPr>
      <w:r w:rsidRPr="00024340">
        <w:rPr>
          <w:lang w:eastAsia="cs-CZ"/>
        </w:rPr>
        <w:t>Jedná se o:</w:t>
      </w:r>
    </w:p>
    <w:p w14:paraId="0264714E" w14:textId="77777777" w:rsidR="00024340" w:rsidRPr="000C286B" w:rsidRDefault="00024340" w:rsidP="00024340">
      <w:pPr>
        <w:pStyle w:val="Technickspecifikace"/>
        <w:numPr>
          <w:ilvl w:val="0"/>
          <w:numId w:val="43"/>
        </w:numPr>
        <w:ind w:left="3261" w:hanging="426"/>
        <w:rPr>
          <w:rFonts w:asciiTheme="minorHAnsi" w:hAnsiTheme="minorHAnsi" w:cstheme="minorBidi"/>
          <w:lang w:eastAsia="cs-CZ"/>
        </w:rPr>
      </w:pPr>
      <w:r w:rsidRPr="000C286B">
        <w:rPr>
          <w:rFonts w:asciiTheme="minorHAnsi" w:hAnsiTheme="minorHAnsi" w:cstheme="minorBidi"/>
          <w:lang w:eastAsia="cs-CZ"/>
        </w:rPr>
        <w:t>stolní kalendář,</w:t>
      </w:r>
    </w:p>
    <w:p w14:paraId="7A2E84D5" w14:textId="77777777" w:rsidR="00024340" w:rsidRPr="000C286B" w:rsidRDefault="00024340" w:rsidP="00024340">
      <w:pPr>
        <w:pStyle w:val="Technickspecifikace"/>
        <w:numPr>
          <w:ilvl w:val="0"/>
          <w:numId w:val="43"/>
        </w:numPr>
        <w:ind w:left="3261" w:hanging="426"/>
        <w:rPr>
          <w:rFonts w:asciiTheme="minorHAnsi" w:hAnsiTheme="minorHAnsi" w:cstheme="minorBidi"/>
          <w:lang w:eastAsia="cs-CZ"/>
        </w:rPr>
      </w:pPr>
      <w:r w:rsidRPr="000C286B">
        <w:rPr>
          <w:rFonts w:asciiTheme="minorHAnsi" w:hAnsiTheme="minorHAnsi" w:cstheme="minorBidi"/>
          <w:lang w:eastAsia="cs-CZ"/>
        </w:rPr>
        <w:t>nástěnný kalendář A3 na šířku,</w:t>
      </w:r>
    </w:p>
    <w:p w14:paraId="64CF25A3" w14:textId="77777777" w:rsidR="00024340" w:rsidRPr="000C286B" w:rsidRDefault="00024340" w:rsidP="00024340">
      <w:pPr>
        <w:pStyle w:val="Technickspecifikace"/>
        <w:numPr>
          <w:ilvl w:val="0"/>
          <w:numId w:val="43"/>
        </w:numPr>
        <w:ind w:left="3261" w:hanging="426"/>
        <w:rPr>
          <w:rFonts w:asciiTheme="minorHAnsi" w:hAnsiTheme="minorHAnsi" w:cstheme="minorBidi"/>
          <w:lang w:eastAsia="cs-CZ"/>
        </w:rPr>
      </w:pPr>
      <w:r w:rsidRPr="000C286B">
        <w:rPr>
          <w:rFonts w:asciiTheme="minorHAnsi" w:hAnsiTheme="minorHAnsi" w:cstheme="minorBidi"/>
          <w:lang w:eastAsia="cs-CZ"/>
        </w:rPr>
        <w:t>tříměsíční kalendář plánovací</w:t>
      </w:r>
    </w:p>
    <w:p w14:paraId="1CC662D5" w14:textId="43E75002" w:rsidR="00D85C5B" w:rsidRPr="000C286B" w:rsidRDefault="00024340" w:rsidP="00024340">
      <w:pPr>
        <w:pStyle w:val="Technickspecifikace"/>
        <w:numPr>
          <w:ilvl w:val="0"/>
          <w:numId w:val="43"/>
        </w:numPr>
        <w:ind w:left="3261" w:hanging="426"/>
        <w:rPr>
          <w:rFonts w:asciiTheme="minorHAnsi" w:hAnsiTheme="minorHAnsi" w:cstheme="minorBidi"/>
          <w:lang w:eastAsia="cs-CZ"/>
        </w:rPr>
      </w:pPr>
      <w:r w:rsidRPr="000C286B">
        <w:rPr>
          <w:rFonts w:asciiTheme="minorHAnsi" w:hAnsiTheme="minorHAnsi" w:cstheme="minorBidi"/>
          <w:lang w:eastAsia="cs-CZ"/>
        </w:rPr>
        <w:t>diář týdenní</w:t>
      </w:r>
    </w:p>
    <w:p w14:paraId="01CA54BB" w14:textId="138DE836" w:rsidR="00D85C5B"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24340">
        <w:rPr>
          <w:rFonts w:eastAsia="Times New Roman" w:cs="Times New Roman"/>
          <w:lang w:eastAsia="cs-CZ"/>
        </w:rPr>
        <w:t>Přesná specifikace</w:t>
      </w:r>
      <w:r w:rsidR="00024340" w:rsidRPr="00024340">
        <w:rPr>
          <w:rFonts w:eastAsia="Times New Roman" w:cs="Times New Roman"/>
          <w:lang w:eastAsia="cs-CZ"/>
        </w:rPr>
        <w:t xml:space="preserve"> </w:t>
      </w:r>
      <w:r w:rsidR="00024340" w:rsidRPr="00024340">
        <w:t>(specifikace</w:t>
      </w:r>
      <w:r w:rsidR="005B760B">
        <w:t>, množství</w:t>
      </w:r>
      <w:r w:rsidR="00024340" w:rsidRPr="00024340">
        <w:t xml:space="preserve"> a kritéria jednotlivých druhů kalendářů) </w:t>
      </w:r>
      <w:r w:rsidR="00024340" w:rsidRPr="00024340">
        <w:rPr>
          <w:rFonts w:eastAsia="Times New Roman" w:cs="Times New Roman"/>
          <w:lang w:eastAsia="cs-CZ"/>
        </w:rPr>
        <w:t xml:space="preserve"> je uvedena v příloze č. 1</w:t>
      </w:r>
      <w:r w:rsidR="000C286B">
        <w:rPr>
          <w:rFonts w:eastAsia="Times New Roman" w:cs="Times New Roman"/>
          <w:lang w:eastAsia="cs-CZ"/>
        </w:rPr>
        <w:t>a</w:t>
      </w:r>
      <w:r w:rsidR="00024340" w:rsidRPr="00024340">
        <w:rPr>
          <w:rFonts w:eastAsia="Times New Roman" w:cs="Times New Roman"/>
          <w:lang w:eastAsia="cs-CZ"/>
        </w:rPr>
        <w:t xml:space="preserve"> </w:t>
      </w:r>
      <w:r w:rsidRPr="00024340">
        <w:rPr>
          <w:rFonts w:eastAsia="Times New Roman" w:cs="Times New Roman"/>
          <w:lang w:eastAsia="cs-CZ"/>
        </w:rPr>
        <w:t xml:space="preserve">této </w:t>
      </w:r>
      <w:r w:rsidR="008B1447" w:rsidRPr="00024340">
        <w:rPr>
          <w:rFonts w:eastAsia="Times New Roman" w:cs="Times New Roman"/>
          <w:lang w:eastAsia="cs-CZ"/>
        </w:rPr>
        <w:t>Sml</w:t>
      </w:r>
      <w:r w:rsidRPr="00024340">
        <w:rPr>
          <w:rFonts w:eastAsia="Times New Roman" w:cs="Times New Roman"/>
          <w:lang w:eastAsia="cs-CZ"/>
        </w:rPr>
        <w:t>ouvy.</w:t>
      </w:r>
    </w:p>
    <w:p w14:paraId="12542297" w14:textId="47589B6C" w:rsidR="000C286B" w:rsidRPr="00024340" w:rsidRDefault="000C286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Seznam distribučních míst je uveden v příloze č. 1b této Smlouvy.</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C24C30">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024340">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F20995" w:rsidRDefault="00F20995" w:rsidP="00F2099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024340">
        <w:rPr>
          <w:rFonts w:eastAsia="Times New Roman" w:cs="Times New Roman"/>
          <w:highlight w:val="green"/>
          <w:lang w:eastAsia="cs-CZ"/>
        </w:rPr>
        <w:t>……………….</w:t>
      </w:r>
      <w:r w:rsidRPr="00F20995">
        <w:rPr>
          <w:rFonts w:eastAsia="Times New Roman" w:cs="Times New Roman"/>
          <w:lang w:eastAsia="cs-CZ"/>
        </w:rPr>
        <w:t xml:space="preserve"> Kč.</w:t>
      </w:r>
    </w:p>
    <w:p w14:paraId="300D7483" w14:textId="2B62B6C3" w:rsidR="00F20995" w:rsidRDefault="00F20995" w:rsidP="00F2099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024340">
        <w:rPr>
          <w:rFonts w:eastAsia="Times New Roman" w:cs="Times New Roman"/>
          <w:highlight w:val="green"/>
          <w:lang w:eastAsia="cs-CZ"/>
        </w:rPr>
        <w:t>……………….</w:t>
      </w:r>
      <w:r w:rsidRPr="00F20995">
        <w:rPr>
          <w:rFonts w:eastAsia="Times New Roman" w:cs="Times New Roman"/>
          <w:lang w:eastAsia="cs-CZ"/>
        </w:rPr>
        <w:t xml:space="preserve"> Kč.</w:t>
      </w:r>
    </w:p>
    <w:p w14:paraId="4677FF39" w14:textId="1A58EB85" w:rsidR="00024340" w:rsidRPr="00024340" w:rsidRDefault="00024340" w:rsidP="00024340">
      <w:pPr>
        <w:pStyle w:val="Odstavecseseznamem"/>
        <w:numPr>
          <w:ilvl w:val="1"/>
          <w:numId w:val="35"/>
        </w:numPr>
        <w:spacing w:after="0" w:line="240" w:lineRule="auto"/>
        <w:ind w:left="709" w:hanging="709"/>
        <w:jc w:val="both"/>
      </w:pPr>
      <w:r w:rsidRPr="00024340">
        <w:t xml:space="preserve">Kupní cena zahrnuje </w:t>
      </w:r>
      <w:r w:rsidR="005B760B">
        <w:t xml:space="preserve">mj. </w:t>
      </w:r>
      <w:r w:rsidRPr="00024340">
        <w:t xml:space="preserve">dopravu do </w:t>
      </w:r>
      <w:r w:rsidR="000C286B">
        <w:t>jednotlivých organizačních složek</w:t>
      </w:r>
      <w:r w:rsidRPr="00024340">
        <w:t xml:space="preserve"> S</w:t>
      </w:r>
      <w:r w:rsidR="0002318C">
        <w:t>právy železnic, státní organizace</w:t>
      </w:r>
      <w:r w:rsidR="000C286B">
        <w:t xml:space="preserve">, dle přílohy č. 1b této Smlouvy </w:t>
      </w:r>
      <w:r w:rsidRPr="00024340">
        <w:t>a balení kalendářů – po 10 nebo 20 ks – podle velikosti.</w:t>
      </w:r>
    </w:p>
    <w:p w14:paraId="050A1DF3" w14:textId="13E14375" w:rsidR="00024340" w:rsidRPr="003877F1" w:rsidRDefault="00024340" w:rsidP="00784761">
      <w:pPr>
        <w:pStyle w:val="Odstavecseseznamem"/>
        <w:numPr>
          <w:ilvl w:val="1"/>
          <w:numId w:val="35"/>
        </w:numPr>
        <w:spacing w:after="0" w:line="240" w:lineRule="auto"/>
        <w:ind w:left="709" w:hanging="709"/>
        <w:jc w:val="both"/>
        <w:rPr>
          <w:rFonts w:ascii="Calibri" w:hAnsi="Calibri"/>
          <w:sz w:val="22"/>
          <w:szCs w:val="22"/>
        </w:rPr>
      </w:pPr>
      <w:r w:rsidRPr="003877F1">
        <w:rPr>
          <w:rFonts w:ascii="Calibri" w:hAnsi="Calibri"/>
          <w:sz w:val="22"/>
          <w:szCs w:val="22"/>
        </w:rPr>
        <w:t>Fakturace</w:t>
      </w:r>
      <w:r w:rsidR="005B760B" w:rsidRPr="003877F1">
        <w:rPr>
          <w:rFonts w:ascii="Calibri" w:hAnsi="Calibri"/>
          <w:sz w:val="22"/>
          <w:szCs w:val="22"/>
        </w:rPr>
        <w:t xml:space="preserve"> </w:t>
      </w:r>
      <w:r w:rsidR="004B66AE">
        <w:rPr>
          <w:rFonts w:ascii="Calibri" w:hAnsi="Calibri"/>
          <w:sz w:val="22"/>
          <w:szCs w:val="22"/>
        </w:rPr>
        <w:t>za celý předmět koupě</w:t>
      </w:r>
      <w:r w:rsidR="005B760B" w:rsidRPr="003877F1">
        <w:rPr>
          <w:rFonts w:ascii="Calibri" w:hAnsi="Calibri"/>
          <w:sz w:val="22"/>
          <w:szCs w:val="22"/>
        </w:rPr>
        <w:t xml:space="preserve"> </w:t>
      </w:r>
      <w:r w:rsidR="004B66AE">
        <w:rPr>
          <w:rFonts w:ascii="Calibri" w:hAnsi="Calibri"/>
          <w:sz w:val="22"/>
          <w:szCs w:val="22"/>
        </w:rPr>
        <w:t xml:space="preserve">proběhne </w:t>
      </w:r>
      <w:r w:rsidR="00784761" w:rsidRPr="003877F1">
        <w:rPr>
          <w:rFonts w:ascii="Calibri" w:hAnsi="Calibri"/>
          <w:sz w:val="22"/>
          <w:szCs w:val="22"/>
        </w:rPr>
        <w:t>v prosinci 2022</w:t>
      </w:r>
      <w:r w:rsidR="003877F1" w:rsidRPr="003877F1">
        <w:rPr>
          <w:rFonts w:ascii="Calibri" w:hAnsi="Calibri"/>
          <w:sz w:val="22"/>
          <w:szCs w:val="22"/>
        </w:rPr>
        <w:t xml:space="preserve">. </w:t>
      </w:r>
      <w:r w:rsidR="004B66AE">
        <w:rPr>
          <w:rFonts w:ascii="Calibri" w:hAnsi="Calibri"/>
          <w:sz w:val="22"/>
          <w:szCs w:val="22"/>
        </w:rPr>
        <w:t xml:space="preserve">Faktura bude </w:t>
      </w:r>
      <w:r w:rsidR="00784761" w:rsidRPr="003877F1">
        <w:rPr>
          <w:rFonts w:ascii="Calibri" w:hAnsi="Calibri"/>
          <w:sz w:val="22"/>
          <w:szCs w:val="22"/>
        </w:rPr>
        <w:t xml:space="preserve">vystavena </w:t>
      </w:r>
      <w:r w:rsidRPr="003877F1">
        <w:rPr>
          <w:rFonts w:ascii="Calibri" w:hAnsi="Calibri"/>
          <w:sz w:val="22"/>
          <w:szCs w:val="22"/>
        </w:rPr>
        <w:t xml:space="preserve">na základě Dodacího listu potvrzeného oběma smluvními stranami. </w:t>
      </w:r>
    </w:p>
    <w:p w14:paraId="3AF594B8" w14:textId="7A897893" w:rsidR="00E65A37" w:rsidRPr="00024340" w:rsidRDefault="00E65A37" w:rsidP="00024340">
      <w:pPr>
        <w:pStyle w:val="Odstavecseseznamem"/>
        <w:numPr>
          <w:ilvl w:val="1"/>
          <w:numId w:val="35"/>
        </w:numPr>
        <w:spacing w:after="0" w:line="240" w:lineRule="auto"/>
        <w:ind w:left="709" w:hanging="709"/>
        <w:jc w:val="both"/>
        <w:rPr>
          <w:rFonts w:ascii="Calibri" w:hAnsi="Calibri"/>
          <w:sz w:val="22"/>
          <w:szCs w:val="22"/>
        </w:rPr>
      </w:pPr>
      <w:r>
        <w:rPr>
          <w:rFonts w:ascii="Calibri" w:hAnsi="Calibri"/>
          <w:sz w:val="22"/>
          <w:szCs w:val="22"/>
        </w:rPr>
        <w:lastRenderedPageBreak/>
        <w:t>Splatnost faktury činí 30 dní.</w:t>
      </w:r>
    </w:p>
    <w:p w14:paraId="70884A3F" w14:textId="77777777" w:rsidR="00D85C5B" w:rsidRPr="00024340" w:rsidRDefault="00D85C5B" w:rsidP="000E4F4B">
      <w:pPr>
        <w:pStyle w:val="Nadpis1"/>
        <w:rPr>
          <w:rFonts w:eastAsia="Times New Roman"/>
          <w:lang w:eastAsia="cs-CZ"/>
        </w:rPr>
      </w:pPr>
      <w:r w:rsidRPr="00024340">
        <w:rPr>
          <w:rFonts w:eastAsia="Times New Roman"/>
          <w:lang w:eastAsia="cs-CZ"/>
        </w:rPr>
        <w:t>Místo a doba dodání</w:t>
      </w:r>
    </w:p>
    <w:p w14:paraId="37954E98" w14:textId="762361C8" w:rsidR="00D85C5B" w:rsidRPr="00024340" w:rsidRDefault="00784761"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Místem</w:t>
      </w:r>
      <w:r w:rsidR="00D85C5B" w:rsidRPr="00024340">
        <w:rPr>
          <w:rFonts w:eastAsia="Times New Roman" w:cs="Times New Roman"/>
          <w:lang w:eastAsia="cs-CZ"/>
        </w:rPr>
        <w:t xml:space="preserve"> dodání </w:t>
      </w:r>
      <w:r>
        <w:rPr>
          <w:rFonts w:eastAsia="Times New Roman" w:cs="Times New Roman"/>
          <w:lang w:eastAsia="cs-CZ"/>
        </w:rPr>
        <w:t>jsou</w:t>
      </w:r>
      <w:r w:rsidR="004C4F42">
        <w:t xml:space="preserve"> jednotlivé organizační složky Správy železnic, státní organizace, dle přílohy č. 1b této Smlouvy</w:t>
      </w:r>
      <w:r w:rsidR="00D85C5B" w:rsidRPr="00024340">
        <w:rPr>
          <w:rFonts w:eastAsia="Times New Roman" w:cs="Times New Roman"/>
          <w:lang w:eastAsia="cs-CZ"/>
        </w:rPr>
        <w:t>.</w:t>
      </w:r>
    </w:p>
    <w:p w14:paraId="5115D35D" w14:textId="50732B51" w:rsidR="00D85C5B" w:rsidRPr="00024340" w:rsidRDefault="00D85C5B"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24340">
        <w:rPr>
          <w:rFonts w:eastAsia="Times New Roman" w:cs="Times New Roman"/>
          <w:lang w:eastAsia="cs-CZ"/>
        </w:rPr>
        <w:t xml:space="preserve">Předmět koupě bude </w:t>
      </w:r>
      <w:r w:rsidR="008070F1">
        <w:rPr>
          <w:rFonts w:eastAsia="Times New Roman" w:cs="Times New Roman"/>
          <w:lang w:eastAsia="cs-CZ"/>
        </w:rPr>
        <w:t>dodán do 31</w:t>
      </w:r>
      <w:bookmarkStart w:id="0" w:name="_GoBack"/>
      <w:bookmarkEnd w:id="0"/>
      <w:r w:rsidR="001D7D70">
        <w:rPr>
          <w:rFonts w:eastAsia="Times New Roman" w:cs="Times New Roman"/>
          <w:lang w:eastAsia="cs-CZ"/>
        </w:rPr>
        <w:t>. 10. 2022.</w:t>
      </w:r>
    </w:p>
    <w:p w14:paraId="4D5A70EC" w14:textId="77777777" w:rsidR="00D85C5B" w:rsidRPr="00024340" w:rsidRDefault="00D85C5B" w:rsidP="000E4F4B">
      <w:pPr>
        <w:pStyle w:val="Nadpis1"/>
        <w:rPr>
          <w:rFonts w:eastAsia="Times New Roman"/>
          <w:lang w:eastAsia="cs-CZ"/>
        </w:rPr>
      </w:pPr>
      <w:r w:rsidRPr="00024340">
        <w:rPr>
          <w:rFonts w:eastAsia="Times New Roman"/>
          <w:lang w:eastAsia="cs-CZ"/>
        </w:rPr>
        <w:t>Přeprava předmětu koupě</w:t>
      </w:r>
    </w:p>
    <w:p w14:paraId="21AAFB48" w14:textId="77777777" w:rsidR="00D85C5B" w:rsidRPr="00024340"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24340">
        <w:rPr>
          <w:rFonts w:eastAsia="Times New Roman" w:cs="Times New Roman"/>
          <w:lang w:eastAsia="cs-CZ"/>
        </w:rPr>
        <w:t>Pojištění se nevyžaduje.</w:t>
      </w:r>
    </w:p>
    <w:p w14:paraId="3776C210" w14:textId="77777777" w:rsidR="00D85C5B" w:rsidRPr="00024340"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24340">
        <w:rPr>
          <w:rFonts w:eastAsia="Times New Roman" w:cs="Times New Roman"/>
          <w:lang w:eastAsia="cs-CZ"/>
        </w:rPr>
        <w:t>Speciální balení se nevyžaduje.</w:t>
      </w:r>
    </w:p>
    <w:p w14:paraId="473EBA79" w14:textId="5B3EAA60" w:rsidR="00B25CCC" w:rsidRPr="00B25CCC" w:rsidRDefault="00D85C5B" w:rsidP="00B25CCC">
      <w:pPr>
        <w:pStyle w:val="Nadpis1"/>
        <w:rPr>
          <w:rFonts w:eastAsia="Times New Roman"/>
          <w:lang w:eastAsia="cs-CZ"/>
        </w:rPr>
      </w:pPr>
      <w:r w:rsidRPr="000C5DA0">
        <w:rPr>
          <w:rFonts w:eastAsia="Times New Roman"/>
          <w:lang w:eastAsia="cs-CZ"/>
        </w:rPr>
        <w:t>Záruka</w:t>
      </w:r>
    </w:p>
    <w:p w14:paraId="5BBB4F09" w14:textId="36FC8945" w:rsidR="00D85C5B" w:rsidRPr="00B25CCC" w:rsidRDefault="001C4874" w:rsidP="00B25CCC">
      <w:pPr>
        <w:pStyle w:val="Odstavecseseznamem"/>
        <w:numPr>
          <w:ilvl w:val="1"/>
          <w:numId w:val="34"/>
        </w:numPr>
        <w:overflowPunct w:val="0"/>
        <w:autoSpaceDE w:val="0"/>
        <w:autoSpaceDN w:val="0"/>
        <w:adjustRightInd w:val="0"/>
        <w:spacing w:after="0" w:line="240" w:lineRule="auto"/>
        <w:ind w:left="709" w:hanging="715"/>
        <w:textAlignment w:val="baseline"/>
        <w:rPr>
          <w:rFonts w:eastAsia="Times New Roman" w:cs="Times New Roman"/>
          <w:lang w:eastAsia="cs-CZ"/>
        </w:rPr>
      </w:pPr>
      <w:r w:rsidRPr="00B25CCC">
        <w:rPr>
          <w:rFonts w:eastAsia="Times New Roman" w:cs="Times New Roman"/>
          <w:lang w:eastAsia="cs-CZ"/>
        </w:rPr>
        <w:t xml:space="preserve">Záruční doba činí </w:t>
      </w:r>
      <w:r w:rsidR="00024340" w:rsidRPr="00B25CCC">
        <w:rPr>
          <w:rFonts w:eastAsia="Times New Roman" w:cs="Times New Roman"/>
          <w:lang w:eastAsia="cs-CZ"/>
        </w:rPr>
        <w:t>24 měsíců</w:t>
      </w:r>
      <w:r w:rsidRPr="00B25CCC">
        <w:rPr>
          <w:rFonts w:eastAsia="Times New Roman" w:cs="Times New Roman"/>
          <w:lang w:eastAsia="cs-CZ"/>
        </w:rPr>
        <w:t>.</w:t>
      </w:r>
    </w:p>
    <w:p w14:paraId="2097C982" w14:textId="77777777" w:rsidR="00A33BB9" w:rsidRPr="004E1498" w:rsidRDefault="00A33BB9" w:rsidP="00A33BB9">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77777777" w:rsidR="00A33BB9" w:rsidRPr="00DD52B3" w:rsidRDefault="00A33BB9" w:rsidP="00A33BB9">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DD52B3">
        <w:rPr>
          <w:rFonts w:eastAsia="Times New Roman" w:cs="Times New Roman"/>
          <w:highlight w:val="green"/>
          <w:lang w:eastAsia="cs-CZ"/>
        </w:rPr>
        <w:t xml:space="preserve">Na provedení Díla se budou podílet poddodavatelé uvedení v příloze č…. </w:t>
      </w:r>
      <w:proofErr w:type="gramStart"/>
      <w:r w:rsidRPr="00DD52B3">
        <w:rPr>
          <w:rFonts w:eastAsia="Times New Roman" w:cs="Times New Roman"/>
          <w:highlight w:val="green"/>
          <w:lang w:eastAsia="cs-CZ"/>
        </w:rPr>
        <w:t>této</w:t>
      </w:r>
      <w:proofErr w:type="gramEnd"/>
      <w:r w:rsidRPr="00DD52B3">
        <w:rPr>
          <w:rFonts w:eastAsia="Times New Roman" w:cs="Times New Roman"/>
          <w:highlight w:val="green"/>
          <w:lang w:eastAsia="cs-CZ"/>
        </w:rPr>
        <w:t xml:space="preserve"> Smlouvy. </w:t>
      </w:r>
    </w:p>
    <w:p w14:paraId="1F2AAA3A" w14:textId="77962809" w:rsidR="00A33BB9" w:rsidRDefault="00A33BB9" w:rsidP="00DD52B3">
      <w:pPr>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r w:rsidRPr="00DD52B3">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1A2CE27F" w14:textId="77777777" w:rsidR="005B760B" w:rsidRDefault="005B760B" w:rsidP="005B760B">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B760B">
        <w:rPr>
          <w:rFonts w:eastAsia="Times New Roman" w:cs="Times New Roman"/>
          <w:lang w:eastAsia="cs-CZ"/>
        </w:rPr>
        <w:t>Rovnocenné podmínky v rámci poddodavatelského řetězce</w:t>
      </w:r>
    </w:p>
    <w:p w14:paraId="4EF90ACC" w14:textId="77777777" w:rsidR="005B760B" w:rsidRDefault="005B760B" w:rsidP="005B760B">
      <w:pPr>
        <w:numPr>
          <w:ilvl w:val="2"/>
          <w:numId w:val="39"/>
        </w:numPr>
        <w:overflowPunct w:val="0"/>
        <w:autoSpaceDE w:val="0"/>
        <w:autoSpaceDN w:val="0"/>
        <w:adjustRightInd w:val="0"/>
        <w:spacing w:after="0" w:line="240" w:lineRule="auto"/>
        <w:contextualSpacing/>
        <w:textAlignment w:val="baseline"/>
        <w:rPr>
          <w:rFonts w:eastAsia="Times New Roman" w:cs="Times New Roman"/>
          <w:lang w:eastAsia="cs-CZ"/>
        </w:rPr>
      </w:pPr>
      <w:r w:rsidRPr="005B760B">
        <w:rPr>
          <w:rFonts w:eastAsia="Times New Roman" w:cs="Times New Roman"/>
          <w:lang w:eastAsia="cs-CZ"/>
        </w:rP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4F7161A" w14:textId="77777777" w:rsidR="005B760B" w:rsidRDefault="005B760B" w:rsidP="005B760B">
      <w:pPr>
        <w:numPr>
          <w:ilvl w:val="2"/>
          <w:numId w:val="39"/>
        </w:numPr>
        <w:overflowPunct w:val="0"/>
        <w:autoSpaceDE w:val="0"/>
        <w:autoSpaceDN w:val="0"/>
        <w:adjustRightInd w:val="0"/>
        <w:spacing w:after="0" w:line="240" w:lineRule="auto"/>
        <w:contextualSpacing/>
        <w:textAlignment w:val="baseline"/>
        <w:rPr>
          <w:rFonts w:eastAsia="Times New Roman" w:cs="Times New Roman"/>
          <w:lang w:eastAsia="cs-CZ"/>
        </w:rPr>
      </w:pPr>
      <w:r w:rsidRPr="005B760B">
        <w:rPr>
          <w:rFonts w:eastAsia="Times New Roman" w:cs="Times New Roman"/>
          <w:lang w:eastAsia="cs-CZ"/>
        </w:rP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783B9F" w14:textId="3EBDDDE9" w:rsidR="00B25CCC" w:rsidRPr="005B760B" w:rsidRDefault="00B25CCC" w:rsidP="005B760B">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B760B">
        <w:rPr>
          <w:rFonts w:eastAsia="Times New Roman" w:cs="Times New Roman"/>
          <w:lang w:eastAsia="cs-CZ"/>
        </w:rPr>
        <w:t xml:space="preserve">Na provedení Díla se budou podílet členové realizačního týmu uvedení v příloze č. 2 </w:t>
      </w:r>
      <w:proofErr w:type="gramStart"/>
      <w:r w:rsidRPr="005B760B">
        <w:rPr>
          <w:rFonts w:eastAsia="Times New Roman" w:cs="Times New Roman"/>
          <w:lang w:eastAsia="cs-CZ"/>
        </w:rPr>
        <w:t>této</w:t>
      </w:r>
      <w:proofErr w:type="gramEnd"/>
      <w:r w:rsidRPr="005B760B">
        <w:rPr>
          <w:rFonts w:eastAsia="Times New Roman" w:cs="Times New Roman"/>
          <w:lang w:eastAsia="cs-CZ"/>
        </w:rPr>
        <w:t xml:space="preserve"> Smlouvy.</w:t>
      </w:r>
    </w:p>
    <w:p w14:paraId="568ACDFD" w14:textId="52BC43D1" w:rsidR="00B25CCC" w:rsidRPr="002E3853" w:rsidRDefault="00B25CCC" w:rsidP="002E3853">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25CCC">
        <w:rPr>
          <w:rFonts w:eastAsia="Times New Roman" w:cs="Times New Roman"/>
          <w:lang w:eastAsia="cs-CZ"/>
        </w:rPr>
        <w:t xml:space="preserve">Zhotovitel může v průběhu plnění Předmětu díla nahradit některé osoby z osob, uvedených v seznamu realizačního týmu dle přílohy č. 2 </w:t>
      </w:r>
      <w:proofErr w:type="gramStart"/>
      <w:r w:rsidRPr="00B25CCC">
        <w:rPr>
          <w:rFonts w:eastAsia="Times New Roman" w:cs="Times New Roman"/>
          <w:lang w:eastAsia="cs-CZ"/>
        </w:rPr>
        <w:t>této</w:t>
      </w:r>
      <w:proofErr w:type="gramEnd"/>
      <w:r w:rsidRPr="00B25CCC">
        <w:rPr>
          <w:rFonts w:eastAsia="Times New Roman" w:cs="Times New Roman"/>
          <w:lang w:eastAsia="cs-CZ"/>
        </w:rPr>
        <w:t xml:space="preserve"> Smlouvy, pouze po předchozím souhlasu Objednatele na základě písemné žádosti Zhotovitele. V případě, že Zhotovitel požádá o změnu některých členů realizačního týmu uvedeného v příloze č. 2 </w:t>
      </w:r>
      <w:proofErr w:type="gramStart"/>
      <w:r w:rsidRPr="00B25CCC">
        <w:rPr>
          <w:rFonts w:eastAsia="Times New Roman" w:cs="Times New Roman"/>
          <w:lang w:eastAsia="cs-CZ"/>
        </w:rPr>
        <w:t>této</w:t>
      </w:r>
      <w:proofErr w:type="gramEnd"/>
      <w:r w:rsidRPr="00B25CCC">
        <w:rPr>
          <w:rFonts w:eastAsia="Times New Roman" w:cs="Times New Roman"/>
          <w:lang w:eastAsia="cs-CZ"/>
        </w:rPr>
        <w:t xml:space="preserve"> Smlouvy, musí tato osoba, splňovat kvalifikaci požadovanou v zadávacím řízení. Změna osoby nepodléhá povinnosti uzavřít dodatek ke Smlouvě a proběhne na základě písemného souhlasu Objednatele s touto změnou.</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0C5DA0" w:rsidRDefault="00D85C5B" w:rsidP="002B378D">
      <w:pPr>
        <w:numPr>
          <w:ilvl w:val="1"/>
          <w:numId w:val="4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6C11DF1B" w14:textId="4EF1A317" w:rsidR="00D85C5B" w:rsidRPr="00366432" w:rsidRDefault="00D85C5B" w:rsidP="002B378D">
      <w:pPr>
        <w:numPr>
          <w:ilvl w:val="1"/>
          <w:numId w:val="4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66432">
        <w:rPr>
          <w:rFonts w:eastAsia="Times New Roman" w:cs="Times New Roman"/>
          <w:lang w:eastAsia="cs-CZ"/>
        </w:rPr>
        <w:t xml:space="preserve">Kontaktními osobami </w:t>
      </w:r>
      <w:r w:rsidR="008B1447" w:rsidRPr="00366432">
        <w:rPr>
          <w:rFonts w:eastAsia="Times New Roman" w:cs="Times New Roman"/>
          <w:lang w:eastAsia="cs-CZ"/>
        </w:rPr>
        <w:t>Sml</w:t>
      </w:r>
      <w:r w:rsidRPr="00366432">
        <w:rPr>
          <w:rFonts w:eastAsia="Times New Roman" w:cs="Times New Roman"/>
          <w:lang w:eastAsia="cs-CZ"/>
        </w:rPr>
        <w:t>uvních stran jsou</w:t>
      </w:r>
    </w:p>
    <w:p w14:paraId="04A8EF3F" w14:textId="42667E06" w:rsidR="00D85C5B" w:rsidRPr="0091206C" w:rsidRDefault="00D85C5B" w:rsidP="00F10766">
      <w:pPr>
        <w:spacing w:after="0" w:line="240" w:lineRule="auto"/>
        <w:ind w:left="709" w:hanging="1"/>
        <w:contextualSpacing/>
        <w:rPr>
          <w:rFonts w:eastAsia="Times New Roman" w:cs="Times New Roman"/>
          <w:lang w:eastAsia="cs-CZ"/>
        </w:rPr>
      </w:pPr>
      <w:r w:rsidRPr="00366432">
        <w:rPr>
          <w:rFonts w:eastAsia="Times New Roman" w:cs="Times New Roman"/>
          <w:lang w:eastAsia="cs-CZ"/>
        </w:rPr>
        <w:t>za Kupujícího</w:t>
      </w:r>
      <w:r w:rsidR="004C4F42" w:rsidRPr="00366432">
        <w:rPr>
          <w:rFonts w:eastAsia="Times New Roman" w:cs="Times New Roman"/>
          <w:lang w:eastAsia="cs-CZ"/>
        </w:rPr>
        <w:t xml:space="preserve"> </w:t>
      </w:r>
      <w:r w:rsidR="00366432" w:rsidRPr="00366432">
        <w:rPr>
          <w:rFonts w:eastAsia="Times New Roman" w:cs="Times New Roman"/>
          <w:lang w:eastAsia="cs-CZ"/>
        </w:rPr>
        <w:t xml:space="preserve">Mgr. </w:t>
      </w:r>
      <w:proofErr w:type="spellStart"/>
      <w:r w:rsidR="00366432" w:rsidRPr="00366432">
        <w:rPr>
          <w:rFonts w:eastAsia="Times New Roman" w:cs="Times New Roman"/>
          <w:lang w:eastAsia="cs-CZ"/>
        </w:rPr>
        <w:t>Rebeca</w:t>
      </w:r>
      <w:proofErr w:type="spellEnd"/>
      <w:r w:rsidR="00366432" w:rsidRPr="00366432">
        <w:rPr>
          <w:rFonts w:eastAsia="Times New Roman" w:cs="Times New Roman"/>
          <w:lang w:eastAsia="cs-CZ"/>
        </w:rPr>
        <w:t xml:space="preserve"> Novotná</w:t>
      </w:r>
      <w:r w:rsidR="004C4F42" w:rsidRPr="00366432">
        <w:rPr>
          <w:rFonts w:eastAsia="Times New Roman" w:cs="Times New Roman"/>
          <w:lang w:eastAsia="cs-CZ"/>
        </w:rPr>
        <w:t xml:space="preserve">, tel. </w:t>
      </w:r>
      <w:r w:rsidR="00366432" w:rsidRPr="00366432">
        <w:rPr>
          <w:rFonts w:eastAsia="Times New Roman" w:cs="Times New Roman"/>
          <w:lang w:eastAsia="cs-CZ"/>
        </w:rPr>
        <w:t>972 235 772</w:t>
      </w:r>
      <w:r w:rsidR="004C4F42" w:rsidRPr="00366432">
        <w:rPr>
          <w:rFonts w:eastAsia="Times New Roman" w:cs="Times New Roman"/>
          <w:lang w:eastAsia="cs-CZ"/>
        </w:rPr>
        <w:t xml:space="preserve">, email </w:t>
      </w:r>
      <w:r w:rsidR="00366432" w:rsidRPr="00366432">
        <w:rPr>
          <w:rFonts w:asciiTheme="majorHAnsi" w:hAnsiTheme="majorHAnsi" w:cs="Arial"/>
        </w:rPr>
        <w:t>NovotnaRe@spravazeleznic.cz.</w:t>
      </w:r>
      <w:r w:rsidRPr="00366432">
        <w:rPr>
          <w:rFonts w:eastAsia="Times New Roman" w:cs="Times New Roman"/>
          <w:lang w:eastAsia="cs-CZ"/>
        </w:rPr>
        <w:t>,</w:t>
      </w:r>
    </w:p>
    <w:p w14:paraId="5FEEEEAB" w14:textId="77777777" w:rsidR="00D85C5B" w:rsidRPr="000C5DA0" w:rsidRDefault="00D85C5B" w:rsidP="002B378D">
      <w:pPr>
        <w:spacing w:after="0" w:line="240" w:lineRule="auto"/>
        <w:ind w:left="1417" w:hanging="709"/>
        <w:contextualSpacing/>
        <w:rPr>
          <w:rFonts w:eastAsia="Times New Roman" w:cs="Times New Roman"/>
          <w:lang w:eastAsia="cs-CZ"/>
        </w:rPr>
      </w:pPr>
      <w:r w:rsidRPr="00024340">
        <w:rPr>
          <w:rFonts w:eastAsia="Times New Roman" w:cs="Times New Roman"/>
          <w:highlight w:val="green"/>
          <w:lang w:eastAsia="cs-CZ"/>
        </w:rPr>
        <w:t>za Prodávajícího p. …………………</w:t>
      </w:r>
      <w:proofErr w:type="gramStart"/>
      <w:r w:rsidRPr="00024340">
        <w:rPr>
          <w:rFonts w:eastAsia="Times New Roman" w:cs="Times New Roman"/>
          <w:highlight w:val="green"/>
          <w:lang w:eastAsia="cs-CZ"/>
        </w:rPr>
        <w:t>…. , tel.</w:t>
      </w:r>
      <w:proofErr w:type="gramEnd"/>
      <w:r w:rsidRPr="00024340">
        <w:rPr>
          <w:rFonts w:eastAsia="Times New Roman" w:cs="Times New Roman"/>
          <w:highlight w:val="green"/>
          <w:lang w:eastAsia="cs-CZ"/>
        </w:rPr>
        <w:t xml:space="preserve"> …………………. , email …………………….. .</w:t>
      </w:r>
    </w:p>
    <w:p w14:paraId="6C470B75" w14:textId="31B4D548" w:rsidR="00D85C5B" w:rsidRPr="000C5DA0" w:rsidRDefault="008B1447" w:rsidP="002B378D">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w:t>
      </w:r>
      <w:r w:rsidR="00D85C5B" w:rsidRPr="000C5DA0">
        <w:rPr>
          <w:rFonts w:eastAsia="Calibri" w:cs="Times New Roman"/>
        </w:rPr>
        <w:lastRenderedPageBreak/>
        <w:t xml:space="preserve">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062B3E7" w:rsidR="00D85C5B" w:rsidRPr="000C5DA0" w:rsidRDefault="00D85C5B" w:rsidP="002B378D">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obvykle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2B378D">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2B378D">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0C5DA0">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D6524B">
      <w:pPr>
        <w:numPr>
          <w:ilvl w:val="1"/>
          <w:numId w:val="40"/>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0C5DA0" w:rsidRDefault="00065284"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 xml:space="preserve">Tato </w:t>
      </w:r>
      <w:r w:rsidR="008B1447">
        <w:rPr>
          <w:rFonts w:eastAsia="Times New Roman" w:cs="Times New Roman"/>
          <w:lang w:eastAsia="cs-CZ"/>
        </w:rPr>
        <w:t>Sml</w:t>
      </w:r>
      <w:r>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4418F347" w14:textId="77777777" w:rsidR="00D85C5B" w:rsidRPr="000C5DA0" w:rsidRDefault="00D85C5B"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Prodávající prohlašuje, že </w:t>
      </w:r>
    </w:p>
    <w:p w14:paraId="0C39C4DC" w14:textId="45AA35A1" w:rsidR="00D85C5B" w:rsidRPr="000C5DA0" w:rsidRDefault="00D85C5B" w:rsidP="002B378D">
      <w:pPr>
        <w:numPr>
          <w:ilvl w:val="2"/>
          <w:numId w:val="41"/>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Pr="000C5DA0">
        <w:rPr>
          <w:rFonts w:eastAsia="Times New Roman" w:cs="Times New Roman"/>
          <w:lang w:eastAsia="cs-CZ"/>
        </w:rPr>
        <w:t>ouvy seznámil,</w:t>
      </w:r>
    </w:p>
    <w:p w14:paraId="1F41EC23" w14:textId="53DB81CA" w:rsidR="00D85C5B" w:rsidRPr="000C5DA0" w:rsidRDefault="00D85C5B" w:rsidP="002B378D">
      <w:pPr>
        <w:numPr>
          <w:ilvl w:val="2"/>
          <w:numId w:val="41"/>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778630BE" w:rsidR="00D85C5B" w:rsidRPr="000C5DA0" w:rsidRDefault="00346E96"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t>Tato Smlouva je vyhotovena v elektronické podobě, přičemž obě Smluvní strany obdrží její elektronický originál</w:t>
      </w:r>
      <w:r w:rsidR="00673324">
        <w:t xml:space="preserve"> </w:t>
      </w:r>
      <w:r w:rsidR="00673324" w:rsidRPr="00673324">
        <w:t>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0C5DA0">
        <w:rPr>
          <w:rFonts w:eastAsia="Times New Roman" w:cs="Times New Roman"/>
          <w:lang w:eastAsia="cs-CZ"/>
        </w:rPr>
        <w:t xml:space="preserve">sepsána ve </w:t>
      </w:r>
      <w:r w:rsidR="007F5EC4">
        <w:rPr>
          <w:rFonts w:eastAsia="Times New Roman" w:cs="Times New Roman"/>
          <w:lang w:eastAsia="cs-CZ"/>
        </w:rPr>
        <w:t xml:space="preserve">třech </w:t>
      </w:r>
      <w:r w:rsidR="00D85C5B" w:rsidRPr="000C5DA0">
        <w:rPr>
          <w:rFonts w:eastAsia="Times New Roman" w:cs="Times New Roman"/>
          <w:lang w:eastAsia="cs-CZ"/>
        </w:rPr>
        <w:t xml:space="preserve">vyhotoveních, </w:t>
      </w:r>
      <w:r w:rsidR="00791AC7">
        <w:rPr>
          <w:rFonts w:eastAsia="Times New Roman" w:cs="Times New Roman"/>
          <w:lang w:eastAsia="cs-CZ"/>
        </w:rPr>
        <w:t>ve dvou vyhotoveních pro Kupujícího a jedno obdrží Prodávající</w:t>
      </w:r>
      <w:r w:rsidR="00D85C5B" w:rsidRPr="000C5DA0">
        <w:rPr>
          <w:rFonts w:eastAsia="Times New Roman" w:cs="Times New Roman"/>
          <w:lang w:eastAsia="cs-CZ"/>
        </w:rPr>
        <w:t>.</w:t>
      </w:r>
    </w:p>
    <w:p w14:paraId="6857935F" w14:textId="6F5EBF3C" w:rsidR="00D85C5B" w:rsidRPr="000C5DA0" w:rsidRDefault="00D85C5B"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lastRenderedPageBreak/>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1F6C11B4" w:rsidR="00D85C5B" w:rsidRPr="000C5DA0" w:rsidRDefault="00FB5045"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384BF17C" w:rsidR="00D85C5B" w:rsidRPr="000C5DA0" w:rsidRDefault="00D85C5B"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23234826" w14:textId="5F285E86" w:rsidR="00D85C5B" w:rsidRPr="000C5DA0" w:rsidRDefault="00D85C5B"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Zvláštní pod</w:t>
      </w:r>
      <w:r w:rsidR="00FB5045">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1B93A962" w14:textId="24B99360" w:rsidR="00D85C5B" w:rsidRPr="00DD52B3" w:rsidRDefault="008B1447" w:rsidP="002B378D">
      <w:pPr>
        <w:numPr>
          <w:ilvl w:val="1"/>
          <w:numId w:val="4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DD52B3">
        <w:rPr>
          <w:rFonts w:eastAsia="Calibri" w:cs="Times New Roman"/>
        </w:rPr>
        <w:t>Tato S</w:t>
      </w:r>
      <w:r w:rsidR="00D85C5B" w:rsidRPr="00DD52B3">
        <w:rPr>
          <w:rFonts w:eastAsia="Calibri" w:cs="Times New Roman"/>
        </w:rPr>
        <w:t xml:space="preserve">mlouva nabývá platnosti okamžikem podpisu poslední ze </w:t>
      </w:r>
      <w:r w:rsidR="00FB5045" w:rsidRPr="00DD52B3">
        <w:rPr>
          <w:rFonts w:eastAsia="Calibri" w:cs="Times New Roman"/>
        </w:rPr>
        <w:t>Sml</w:t>
      </w:r>
      <w:r w:rsidR="00D85C5B" w:rsidRPr="00DD52B3">
        <w:rPr>
          <w:rFonts w:eastAsia="Calibri" w:cs="Times New Roman"/>
        </w:rPr>
        <w:t>uvních stran. Je-li Smlouva uveřejňována v registru smluv, nabývá účinnosti dnem uveřejnění v registru smluv, jinak je účinná od okamžiku uzavření.</w:t>
      </w:r>
    </w:p>
    <w:p w14:paraId="443E19DA" w14:textId="14B0C9EF" w:rsid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7F042787" w14:textId="6157243F" w:rsidR="00DD52B3" w:rsidRDefault="00DD52B3"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614373E" w14:textId="49437BEC" w:rsidR="00DD52B3" w:rsidRPr="000C5DA0" w:rsidRDefault="00DD52B3"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17450039"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DD52B3">
        <w:rPr>
          <w:rFonts w:eastAsia="Times New Roman" w:cs="Times New Roman"/>
          <w:lang w:eastAsia="cs-CZ"/>
        </w:rPr>
        <w:t>příloha č. 1</w:t>
      </w:r>
      <w:r w:rsidR="00B25CCC">
        <w:rPr>
          <w:rFonts w:eastAsia="Times New Roman" w:cs="Times New Roman"/>
          <w:lang w:eastAsia="cs-CZ"/>
        </w:rPr>
        <w:t>a</w:t>
      </w:r>
      <w:r w:rsidRPr="00DD52B3">
        <w:rPr>
          <w:rFonts w:eastAsia="Times New Roman" w:cs="Times New Roman"/>
          <w:lang w:eastAsia="cs-CZ"/>
        </w:rPr>
        <w:t>:</w:t>
      </w:r>
      <w:r w:rsidRPr="00DD52B3">
        <w:rPr>
          <w:rFonts w:eastAsia="Times New Roman" w:cs="Times New Roman"/>
          <w:lang w:eastAsia="cs-CZ"/>
        </w:rPr>
        <w:tab/>
      </w:r>
      <w:r w:rsidR="00DD52B3">
        <w:rPr>
          <w:rFonts w:eastAsia="Times New Roman" w:cs="Times New Roman"/>
          <w:lang w:eastAsia="cs-CZ"/>
        </w:rPr>
        <w:t xml:space="preserve">Bližší </w:t>
      </w:r>
      <w:r w:rsidRPr="00DD52B3">
        <w:rPr>
          <w:rFonts w:eastAsia="Times New Roman" w:cs="Times New Roman"/>
          <w:lang w:eastAsia="cs-CZ"/>
        </w:rPr>
        <w:t>specifikace předmětu koupě</w:t>
      </w:r>
    </w:p>
    <w:p w14:paraId="4D264C1E" w14:textId="3BF63CC5" w:rsidR="00B25CCC" w:rsidRDefault="00B25CCC"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příloha č. 1b: </w:t>
      </w:r>
      <w:r>
        <w:rPr>
          <w:rFonts w:eastAsia="Times New Roman" w:cs="Times New Roman"/>
          <w:lang w:eastAsia="cs-CZ"/>
        </w:rPr>
        <w:tab/>
        <w:t>Seznam distribučních míst</w:t>
      </w:r>
    </w:p>
    <w:p w14:paraId="2616FBB6" w14:textId="5ABE69C0" w:rsidR="004C4F42" w:rsidRDefault="004C4F42"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příloha č. 2: </w:t>
      </w:r>
      <w:r>
        <w:rPr>
          <w:rFonts w:eastAsia="Times New Roman" w:cs="Times New Roman"/>
          <w:lang w:eastAsia="cs-CZ"/>
        </w:rPr>
        <w:tab/>
        <w:t>Seznam realizačního týmu</w:t>
      </w:r>
    </w:p>
    <w:p w14:paraId="0559A395" w14:textId="64820446" w:rsidR="00DD52B3" w:rsidRPr="004C4F42" w:rsidRDefault="005B760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Pr>
          <w:rFonts w:eastAsia="Times New Roman" w:cs="Times New Roman"/>
          <w:highlight w:val="green"/>
          <w:lang w:eastAsia="cs-CZ"/>
        </w:rPr>
        <w:t>příloha č. 3</w:t>
      </w:r>
      <w:r w:rsidR="004C4F42">
        <w:rPr>
          <w:rFonts w:eastAsia="Times New Roman" w:cs="Times New Roman"/>
          <w:highlight w:val="green"/>
          <w:lang w:eastAsia="cs-CZ"/>
        </w:rPr>
        <w:t xml:space="preserve">: </w:t>
      </w:r>
      <w:r w:rsidR="004C4F42">
        <w:rPr>
          <w:rFonts w:eastAsia="Times New Roman" w:cs="Times New Roman"/>
          <w:highlight w:val="green"/>
          <w:lang w:eastAsia="cs-CZ"/>
        </w:rPr>
        <w:tab/>
        <w:t>S</w:t>
      </w:r>
      <w:r w:rsidR="00DD52B3" w:rsidRPr="004C4F42">
        <w:rPr>
          <w:rFonts w:eastAsia="Times New Roman" w:cs="Times New Roman"/>
          <w:highlight w:val="green"/>
          <w:lang w:eastAsia="cs-CZ"/>
        </w:rPr>
        <w:t>eznam poddodavatelů – doplní prodávající</w:t>
      </w:r>
    </w:p>
    <w:p w14:paraId="1416137A" w14:textId="7DA0F9EE" w:rsidR="00033414" w:rsidRPr="004C4F42" w:rsidRDefault="005B760B" w:rsidP="007F5EC4">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Pr>
          <w:rFonts w:eastAsia="Times New Roman" w:cs="Times New Roman"/>
          <w:highlight w:val="green"/>
          <w:lang w:eastAsia="cs-CZ"/>
        </w:rPr>
        <w:t>příloha č. 4</w:t>
      </w:r>
      <w:r w:rsidR="00033414" w:rsidRPr="004C4F42">
        <w:rPr>
          <w:rFonts w:eastAsia="Times New Roman" w:cs="Times New Roman"/>
          <w:highlight w:val="green"/>
          <w:lang w:eastAsia="cs-CZ"/>
        </w:rPr>
        <w:t xml:space="preserve">: </w:t>
      </w:r>
      <w:r w:rsidR="00033414" w:rsidRPr="004C4F42">
        <w:rPr>
          <w:rFonts w:eastAsia="Times New Roman" w:cs="Times New Roman"/>
          <w:highlight w:val="green"/>
          <w:lang w:eastAsia="cs-CZ"/>
        </w:rPr>
        <w:tab/>
      </w:r>
      <w:r w:rsidR="004C4F42">
        <w:rPr>
          <w:rFonts w:eastAsia="Times New Roman" w:cs="Times New Roman"/>
          <w:highlight w:val="green"/>
          <w:lang w:eastAsia="cs-CZ"/>
        </w:rPr>
        <w:t>P</w:t>
      </w:r>
      <w:r w:rsidR="00033414" w:rsidRPr="004C4F42">
        <w:rPr>
          <w:rFonts w:eastAsia="Times New Roman" w:cs="Times New Roman"/>
          <w:highlight w:val="green"/>
          <w:lang w:eastAsia="cs-CZ"/>
        </w:rPr>
        <w:t>lná moc (pouze v případě zastoupení prodávajícího osobou na základě plné moci)</w:t>
      </w:r>
    </w:p>
    <w:p w14:paraId="56ED30B7" w14:textId="5E621EBB" w:rsidR="00CB3AD5" w:rsidRDefault="00CB3AD5" w:rsidP="00CB3AD5">
      <w:pPr>
        <w:spacing w:after="0" w:line="276" w:lineRule="auto"/>
        <w:rPr>
          <w:rFonts w:asciiTheme="majorHAnsi" w:hAnsiTheme="majorHAnsi"/>
        </w:rPr>
      </w:pPr>
    </w:p>
    <w:p w14:paraId="7541DAD3" w14:textId="78FC1159" w:rsidR="004C4F42" w:rsidRDefault="004C4F42" w:rsidP="00CB3AD5">
      <w:pPr>
        <w:spacing w:after="0" w:line="276" w:lineRule="auto"/>
        <w:rPr>
          <w:rFonts w:asciiTheme="majorHAnsi" w:hAnsiTheme="majorHAnsi"/>
        </w:rPr>
      </w:pPr>
    </w:p>
    <w:p w14:paraId="7932833B" w14:textId="77777777" w:rsidR="004C4F42" w:rsidRDefault="004C4F42" w:rsidP="00CB3AD5">
      <w:pPr>
        <w:spacing w:after="0" w:line="276" w:lineRule="auto"/>
        <w:rPr>
          <w:rFonts w:asciiTheme="majorHAnsi" w:hAnsiTheme="majorHAnsi"/>
        </w:rPr>
      </w:pPr>
    </w:p>
    <w:p w14:paraId="50C04FE0"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6BB3DB9E" w:rsidR="00CB3AD5" w:rsidRDefault="00CB3AD5" w:rsidP="00CB3AD5">
      <w:pPr>
        <w:spacing w:after="0" w:line="276" w:lineRule="auto"/>
        <w:rPr>
          <w:rFonts w:asciiTheme="majorHAnsi" w:hAnsiTheme="majorHAnsi"/>
        </w:rPr>
      </w:pPr>
    </w:p>
    <w:p w14:paraId="6DFD21EC" w14:textId="0794872E" w:rsidR="004C4F42" w:rsidRDefault="004C4F42" w:rsidP="00CB3AD5">
      <w:pPr>
        <w:spacing w:after="0" w:line="276" w:lineRule="auto"/>
        <w:rPr>
          <w:rFonts w:asciiTheme="majorHAnsi" w:hAnsiTheme="majorHAnsi"/>
        </w:rPr>
      </w:pPr>
    </w:p>
    <w:p w14:paraId="6812B445" w14:textId="77777777" w:rsidR="00801E51" w:rsidRDefault="00801E51" w:rsidP="00CB3AD5">
      <w:pPr>
        <w:spacing w:after="0" w:line="276" w:lineRule="auto"/>
        <w:rPr>
          <w:rFonts w:asciiTheme="majorHAnsi" w:hAnsiTheme="majorHAnsi"/>
        </w:rPr>
      </w:pPr>
    </w:p>
    <w:p w14:paraId="633A325F" w14:textId="77777777" w:rsidR="004C4F42" w:rsidRPr="00221465" w:rsidRDefault="004C4F42" w:rsidP="00CB3AD5">
      <w:pPr>
        <w:spacing w:after="0" w:line="276" w:lineRule="auto"/>
        <w:rPr>
          <w:rFonts w:asciiTheme="majorHAnsi" w:hAnsiTheme="majorHAnsi"/>
        </w:rPr>
      </w:pPr>
    </w:p>
    <w:p w14:paraId="1F43D8FE" w14:textId="640155DC" w:rsidR="00CB3AD5" w:rsidRPr="00221465" w:rsidRDefault="00CB3AD5" w:rsidP="00CB3AD5">
      <w:pPr>
        <w:spacing w:after="0" w:line="276" w:lineRule="auto"/>
        <w:rPr>
          <w:rFonts w:asciiTheme="majorHAnsi" w:hAnsiTheme="majorHAnsi"/>
        </w:rPr>
      </w:pPr>
    </w:p>
    <w:p w14:paraId="08E8571A"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1942CC3A" w14:textId="383322E5" w:rsidR="00A349F7" w:rsidRDefault="00DD52B3" w:rsidP="00DD52B3">
      <w:pPr>
        <w:spacing w:after="0" w:line="276" w:lineRule="auto"/>
        <w:rPr>
          <w:rFonts w:asciiTheme="majorHAnsi" w:hAnsiTheme="majorHAnsi"/>
          <w:noProof/>
        </w:rPr>
      </w:pPr>
      <w:r w:rsidRPr="00E65A37">
        <w:rPr>
          <w:b/>
          <w:noProof/>
        </w:rPr>
        <w:t>Bc. Jiří Svoboda, MBA</w:t>
      </w:r>
      <w:r w:rsidR="00CB3AD5" w:rsidRPr="00DD52B3">
        <w:rPr>
          <w:rFonts w:asciiTheme="majorHAnsi" w:hAnsiTheme="majorHAnsi"/>
        </w:rPr>
        <w:t xml:space="preserve"> </w:t>
      </w:r>
      <w:r w:rsidR="00CB3AD5" w:rsidRPr="00DD52B3">
        <w:rPr>
          <w:rFonts w:asciiTheme="majorHAnsi" w:hAnsiTheme="majorHAnsi"/>
        </w:rPr>
        <w:tab/>
        <w:t xml:space="preserve">  </w:t>
      </w:r>
      <w:r w:rsidR="00CB3AD5" w:rsidRPr="00DD52B3">
        <w:rPr>
          <w:rFonts w:asciiTheme="majorHAnsi" w:hAnsiTheme="majorHAnsi"/>
        </w:rPr>
        <w:tab/>
      </w:r>
      <w:r w:rsidR="00CB3AD5" w:rsidRPr="00DD52B3">
        <w:rPr>
          <w:rFonts w:asciiTheme="majorHAnsi" w:hAnsiTheme="majorHAnsi"/>
        </w:rPr>
        <w:tab/>
      </w:r>
      <w:r w:rsidR="00CB3AD5" w:rsidRPr="00DD52B3">
        <w:rPr>
          <w:rFonts w:asciiTheme="majorHAnsi" w:hAnsiTheme="majorHAnsi"/>
        </w:rPr>
        <w:tab/>
      </w:r>
      <w:r w:rsidR="00CB3AD5" w:rsidRPr="00DD52B3">
        <w:rPr>
          <w:rFonts w:asciiTheme="majorHAnsi" w:hAnsiTheme="majorHAnsi"/>
        </w:rPr>
        <w:tab/>
      </w:r>
      <w:r w:rsidR="00CB3AD5" w:rsidRPr="00DD52B3">
        <w:rPr>
          <w:rFonts w:asciiTheme="majorHAnsi" w:hAnsiTheme="majorHAnsi"/>
          <w:noProof/>
          <w:highlight w:val="green"/>
        </w:rPr>
        <w:t>[</w:t>
      </w:r>
      <w:r w:rsidR="00CB3AD5" w:rsidRPr="00DD52B3">
        <w:rPr>
          <w:rFonts w:asciiTheme="majorHAnsi" w:hAnsiTheme="majorHAnsi"/>
          <w:i/>
          <w:iCs/>
          <w:noProof/>
          <w:highlight w:val="green"/>
        </w:rPr>
        <w:t>DOPLNÍ PRODÁVAJÍCÍ</w:t>
      </w:r>
      <w:r w:rsidR="00CB3AD5" w:rsidRPr="00DD52B3">
        <w:rPr>
          <w:rFonts w:asciiTheme="majorHAnsi" w:hAnsiTheme="majorHAnsi"/>
          <w:noProof/>
          <w:highlight w:val="green"/>
        </w:rPr>
        <w:t>]</w:t>
      </w:r>
    </w:p>
    <w:p w14:paraId="1CCE6C75" w14:textId="081E1980" w:rsidR="00DD52B3" w:rsidRPr="00DD52B3" w:rsidRDefault="00DD52B3" w:rsidP="00DD52B3">
      <w:pPr>
        <w:spacing w:after="0" w:line="276" w:lineRule="auto"/>
        <w:rPr>
          <w:rFonts w:asciiTheme="majorHAnsi" w:hAnsiTheme="majorHAnsi"/>
        </w:rPr>
      </w:pPr>
      <w:r>
        <w:rPr>
          <w:rFonts w:asciiTheme="majorHAnsi" w:hAnsiTheme="majorHAnsi"/>
          <w:noProof/>
        </w:rPr>
        <w:t>generální ředitel</w:t>
      </w:r>
    </w:p>
    <w:sectPr w:rsidR="00DD52B3" w:rsidRPr="00DD52B3"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67603" w14:textId="77777777" w:rsidR="00230569" w:rsidRDefault="00230569" w:rsidP="00962258">
      <w:pPr>
        <w:spacing w:after="0" w:line="240" w:lineRule="auto"/>
      </w:pPr>
      <w:r>
        <w:separator/>
      </w:r>
    </w:p>
  </w:endnote>
  <w:endnote w:type="continuationSeparator" w:id="0">
    <w:p w14:paraId="676EC771" w14:textId="77777777" w:rsidR="00230569" w:rsidRDefault="002305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E05C8" w14:textId="77777777" w:rsidR="005D77DE" w:rsidRDefault="005D77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8DECCD5"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70F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70F1">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074775"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B9952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542142E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70F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70F1">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815F4B"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B998DE"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F8445" w14:textId="77777777" w:rsidR="00230569" w:rsidRDefault="00230569" w:rsidP="00962258">
      <w:pPr>
        <w:spacing w:after="0" w:line="240" w:lineRule="auto"/>
      </w:pPr>
      <w:r>
        <w:separator/>
      </w:r>
    </w:p>
  </w:footnote>
  <w:footnote w:type="continuationSeparator" w:id="0">
    <w:p w14:paraId="5F1852E0" w14:textId="77777777" w:rsidR="00230569" w:rsidRDefault="0023056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02EB7" w14:textId="77777777" w:rsidR="005D77DE" w:rsidRDefault="005D77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37794EC0"/>
    <w:multiLevelType w:val="multilevel"/>
    <w:tmpl w:val="C72EEC7E"/>
    <w:lvl w:ilvl="0">
      <w:start w:val="1"/>
      <w:numFmt w:val="decimal"/>
      <w:pStyle w:val="Nadpis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AAF0A8C"/>
    <w:multiLevelType w:val="multilevel"/>
    <w:tmpl w:val="0D34D660"/>
    <w:numStyleLink w:val="ListBulletmultileve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A2A6881"/>
    <w:multiLevelType w:val="hybridMultilevel"/>
    <w:tmpl w:val="C3DECEBC"/>
    <w:lvl w:ilvl="0" w:tplc="1E04CF00">
      <w:start w:val="5"/>
      <w:numFmt w:val="bullet"/>
      <w:lvlText w:val="-"/>
      <w:lvlJc w:val="left"/>
      <w:pPr>
        <w:ind w:left="720" w:hanging="360"/>
      </w:pPr>
      <w:rPr>
        <w:rFonts w:ascii="Verdana" w:eastAsiaTheme="minorHAnsi" w:hAnsi="Verdana"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1"/>
  </w:num>
  <w:num w:numId="35">
    <w:abstractNumId w:val="7"/>
  </w:num>
  <w:num w:numId="36">
    <w:abstractNumId w:val="12"/>
  </w:num>
  <w:num w:numId="37">
    <w:abstractNumId w:val="15"/>
  </w:num>
  <w:num w:numId="38">
    <w:abstractNumId w:val="18"/>
  </w:num>
  <w:num w:numId="39">
    <w:abstractNumId w:val="13"/>
  </w:num>
  <w:num w:numId="40">
    <w:abstractNumId w:val="2"/>
  </w:num>
  <w:num w:numId="41">
    <w:abstractNumId w:val="5"/>
  </w:num>
  <w:num w:numId="42">
    <w:abstractNumId w:val="8"/>
  </w:num>
  <w:num w:numId="43">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318C"/>
    <w:rsid w:val="00024340"/>
    <w:rsid w:val="00033414"/>
    <w:rsid w:val="00054D01"/>
    <w:rsid w:val="00065284"/>
    <w:rsid w:val="00072C1E"/>
    <w:rsid w:val="00092B31"/>
    <w:rsid w:val="000C286B"/>
    <w:rsid w:val="000C5DA0"/>
    <w:rsid w:val="000D1379"/>
    <w:rsid w:val="000D4601"/>
    <w:rsid w:val="000E23A7"/>
    <w:rsid w:val="000E4F4B"/>
    <w:rsid w:val="000F674A"/>
    <w:rsid w:val="0010693F"/>
    <w:rsid w:val="00114472"/>
    <w:rsid w:val="001550BC"/>
    <w:rsid w:val="001605B9"/>
    <w:rsid w:val="00164A12"/>
    <w:rsid w:val="00170EC5"/>
    <w:rsid w:val="001747C1"/>
    <w:rsid w:val="00176797"/>
    <w:rsid w:val="001813BF"/>
    <w:rsid w:val="00184743"/>
    <w:rsid w:val="001861B8"/>
    <w:rsid w:val="001B540F"/>
    <w:rsid w:val="001C22E7"/>
    <w:rsid w:val="001C4874"/>
    <w:rsid w:val="001D7D70"/>
    <w:rsid w:val="001E62F8"/>
    <w:rsid w:val="00207DF5"/>
    <w:rsid w:val="00230569"/>
    <w:rsid w:val="00280E07"/>
    <w:rsid w:val="00287059"/>
    <w:rsid w:val="002970EF"/>
    <w:rsid w:val="002A5E9C"/>
    <w:rsid w:val="002A77EB"/>
    <w:rsid w:val="002B20CA"/>
    <w:rsid w:val="002B378D"/>
    <w:rsid w:val="002C31BF"/>
    <w:rsid w:val="002C400D"/>
    <w:rsid w:val="002D08B1"/>
    <w:rsid w:val="002E0CD7"/>
    <w:rsid w:val="002E3853"/>
    <w:rsid w:val="003119BE"/>
    <w:rsid w:val="00317167"/>
    <w:rsid w:val="00322681"/>
    <w:rsid w:val="00341DCF"/>
    <w:rsid w:val="00346E96"/>
    <w:rsid w:val="00357BC6"/>
    <w:rsid w:val="00366432"/>
    <w:rsid w:val="00385A72"/>
    <w:rsid w:val="003877F1"/>
    <w:rsid w:val="003956C6"/>
    <w:rsid w:val="003A63EE"/>
    <w:rsid w:val="003B39EC"/>
    <w:rsid w:val="0041746F"/>
    <w:rsid w:val="00432B69"/>
    <w:rsid w:val="0043728F"/>
    <w:rsid w:val="00441430"/>
    <w:rsid w:val="00450F07"/>
    <w:rsid w:val="00453CD3"/>
    <w:rsid w:val="00460660"/>
    <w:rsid w:val="00486107"/>
    <w:rsid w:val="00491827"/>
    <w:rsid w:val="00493B1B"/>
    <w:rsid w:val="004B348C"/>
    <w:rsid w:val="004B66AE"/>
    <w:rsid w:val="004C3FD2"/>
    <w:rsid w:val="004C4399"/>
    <w:rsid w:val="004C4F42"/>
    <w:rsid w:val="004C787C"/>
    <w:rsid w:val="004E143C"/>
    <w:rsid w:val="004E19DE"/>
    <w:rsid w:val="004E3A53"/>
    <w:rsid w:val="004F4B9B"/>
    <w:rsid w:val="00505366"/>
    <w:rsid w:val="00511AB9"/>
    <w:rsid w:val="00523EA7"/>
    <w:rsid w:val="00553375"/>
    <w:rsid w:val="005736B7"/>
    <w:rsid w:val="00575E5A"/>
    <w:rsid w:val="005B760B"/>
    <w:rsid w:val="005B76DD"/>
    <w:rsid w:val="005D5624"/>
    <w:rsid w:val="005D7514"/>
    <w:rsid w:val="005D77DE"/>
    <w:rsid w:val="005F1404"/>
    <w:rsid w:val="005F294E"/>
    <w:rsid w:val="005F2CA1"/>
    <w:rsid w:val="0061068E"/>
    <w:rsid w:val="00623216"/>
    <w:rsid w:val="00660AD3"/>
    <w:rsid w:val="00660FBE"/>
    <w:rsid w:val="00673324"/>
    <w:rsid w:val="00677B7F"/>
    <w:rsid w:val="006A5570"/>
    <w:rsid w:val="006A689C"/>
    <w:rsid w:val="006B3D79"/>
    <w:rsid w:val="006B4729"/>
    <w:rsid w:val="006D229F"/>
    <w:rsid w:val="006D7AFE"/>
    <w:rsid w:val="006E0578"/>
    <w:rsid w:val="006E314D"/>
    <w:rsid w:val="006F3C20"/>
    <w:rsid w:val="007061F8"/>
    <w:rsid w:val="00710723"/>
    <w:rsid w:val="00723ED1"/>
    <w:rsid w:val="00730859"/>
    <w:rsid w:val="00743525"/>
    <w:rsid w:val="0076286B"/>
    <w:rsid w:val="00766846"/>
    <w:rsid w:val="0077261C"/>
    <w:rsid w:val="0077673A"/>
    <w:rsid w:val="007846E1"/>
    <w:rsid w:val="00784761"/>
    <w:rsid w:val="00791AC7"/>
    <w:rsid w:val="007A0C04"/>
    <w:rsid w:val="007B4B2B"/>
    <w:rsid w:val="007B570C"/>
    <w:rsid w:val="007C589B"/>
    <w:rsid w:val="007C6215"/>
    <w:rsid w:val="007D37B0"/>
    <w:rsid w:val="007E165D"/>
    <w:rsid w:val="007E4A6E"/>
    <w:rsid w:val="007F56A7"/>
    <w:rsid w:val="007F5EC4"/>
    <w:rsid w:val="00801E51"/>
    <w:rsid w:val="008070F1"/>
    <w:rsid w:val="00807DD0"/>
    <w:rsid w:val="00823FBB"/>
    <w:rsid w:val="00854FF7"/>
    <w:rsid w:val="008659F3"/>
    <w:rsid w:val="00886D4B"/>
    <w:rsid w:val="00895406"/>
    <w:rsid w:val="008A3568"/>
    <w:rsid w:val="008B1447"/>
    <w:rsid w:val="008D03B9"/>
    <w:rsid w:val="008F18D6"/>
    <w:rsid w:val="00904780"/>
    <w:rsid w:val="0091206C"/>
    <w:rsid w:val="00922385"/>
    <w:rsid w:val="009223DF"/>
    <w:rsid w:val="00923E73"/>
    <w:rsid w:val="00926B03"/>
    <w:rsid w:val="00936091"/>
    <w:rsid w:val="00940D8A"/>
    <w:rsid w:val="009461FB"/>
    <w:rsid w:val="00962258"/>
    <w:rsid w:val="009678B7"/>
    <w:rsid w:val="009833E1"/>
    <w:rsid w:val="009900CE"/>
    <w:rsid w:val="00992D9C"/>
    <w:rsid w:val="00996CB8"/>
    <w:rsid w:val="009B14A9"/>
    <w:rsid w:val="009B2E97"/>
    <w:rsid w:val="009E07F4"/>
    <w:rsid w:val="009F392E"/>
    <w:rsid w:val="00A24EC2"/>
    <w:rsid w:val="00A33BB9"/>
    <w:rsid w:val="00A349F7"/>
    <w:rsid w:val="00A606A7"/>
    <w:rsid w:val="00A6177B"/>
    <w:rsid w:val="00A66136"/>
    <w:rsid w:val="00A91C7A"/>
    <w:rsid w:val="00A96888"/>
    <w:rsid w:val="00AA4CBB"/>
    <w:rsid w:val="00AA65FA"/>
    <w:rsid w:val="00AA7351"/>
    <w:rsid w:val="00AB1D1D"/>
    <w:rsid w:val="00AD056F"/>
    <w:rsid w:val="00AD6731"/>
    <w:rsid w:val="00B03CF9"/>
    <w:rsid w:val="00B15D0D"/>
    <w:rsid w:val="00B25CCC"/>
    <w:rsid w:val="00B56FC3"/>
    <w:rsid w:val="00B75EE1"/>
    <w:rsid w:val="00B77481"/>
    <w:rsid w:val="00B8518B"/>
    <w:rsid w:val="00BC51D3"/>
    <w:rsid w:val="00BD7E91"/>
    <w:rsid w:val="00C02D0A"/>
    <w:rsid w:val="00C03A6E"/>
    <w:rsid w:val="00C24C30"/>
    <w:rsid w:val="00C44F6A"/>
    <w:rsid w:val="00C47AE3"/>
    <w:rsid w:val="00C63CB5"/>
    <w:rsid w:val="00CA4013"/>
    <w:rsid w:val="00CB3AD5"/>
    <w:rsid w:val="00CC1601"/>
    <w:rsid w:val="00CD16B7"/>
    <w:rsid w:val="00CD1FC4"/>
    <w:rsid w:val="00CE7733"/>
    <w:rsid w:val="00CF51DB"/>
    <w:rsid w:val="00CF61D3"/>
    <w:rsid w:val="00D043A4"/>
    <w:rsid w:val="00D126E0"/>
    <w:rsid w:val="00D21061"/>
    <w:rsid w:val="00D4108E"/>
    <w:rsid w:val="00D6163D"/>
    <w:rsid w:val="00D6524B"/>
    <w:rsid w:val="00D77DE5"/>
    <w:rsid w:val="00D831A3"/>
    <w:rsid w:val="00D85C5B"/>
    <w:rsid w:val="00DC75F3"/>
    <w:rsid w:val="00DD46F3"/>
    <w:rsid w:val="00DD52B3"/>
    <w:rsid w:val="00DE56F2"/>
    <w:rsid w:val="00DF116D"/>
    <w:rsid w:val="00E17FE7"/>
    <w:rsid w:val="00E65A37"/>
    <w:rsid w:val="00E967DA"/>
    <w:rsid w:val="00EA1DA7"/>
    <w:rsid w:val="00EB104F"/>
    <w:rsid w:val="00ED14BD"/>
    <w:rsid w:val="00F02E2E"/>
    <w:rsid w:val="00F0533E"/>
    <w:rsid w:val="00F1048D"/>
    <w:rsid w:val="00F10766"/>
    <w:rsid w:val="00F12DEC"/>
    <w:rsid w:val="00F1715C"/>
    <w:rsid w:val="00F20995"/>
    <w:rsid w:val="00F30576"/>
    <w:rsid w:val="00F310F8"/>
    <w:rsid w:val="00F35939"/>
    <w:rsid w:val="00F45607"/>
    <w:rsid w:val="00F659E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1"/>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chnickspecifikace">
    <w:name w:val="Technická specifikace"/>
    <w:basedOn w:val="Normln"/>
    <w:rsid w:val="00024340"/>
    <w:pPr>
      <w:spacing w:before="80" w:after="80"/>
      <w:ind w:left="1701" w:hanging="1701"/>
    </w:pPr>
    <w:rPr>
      <w:rFonts w:asciiTheme="majorHAnsi" w:hAnsiTheme="majorHAns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70159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8317041A-7FAD-4E93-87D7-EB52A5138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1521</Words>
  <Characters>8975</Characters>
  <Application>Microsoft Office Word</Application>
  <DocSecurity>0</DocSecurity>
  <Lines>74</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9</cp:revision>
  <cp:lastPrinted>2017-11-28T17:18:00Z</cp:lastPrinted>
  <dcterms:created xsi:type="dcterms:W3CDTF">2022-02-14T13:20:00Z</dcterms:created>
  <dcterms:modified xsi:type="dcterms:W3CDTF">2022-03-09T07:45:00Z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